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1BC" w:rsidRPr="00EE01BC" w:rsidRDefault="00A2775F" w:rsidP="00EE01BC">
      <w:pPr>
        <w:jc w:val="center"/>
        <w:rPr>
          <w:b/>
          <w:sz w:val="44"/>
          <w:szCs w:val="44"/>
        </w:rPr>
      </w:pPr>
      <w:r w:rsidRPr="00EE01BC">
        <w:rPr>
          <w:rFonts w:hint="eastAsia"/>
          <w:b/>
          <w:sz w:val="44"/>
          <w:szCs w:val="44"/>
        </w:rPr>
        <w:t>授权委托书</w:t>
      </w:r>
    </w:p>
    <w:p w:rsidR="00A2775F" w:rsidRPr="00A2775F" w:rsidRDefault="00A2775F" w:rsidP="00EE01BC">
      <w:pPr>
        <w:jc w:val="center"/>
      </w:pPr>
      <w:r w:rsidRPr="00A2775F">
        <w:rPr>
          <w:rFonts w:hint="eastAsia"/>
        </w:rPr>
        <w:t>（法人或者其他组织委托诉讼代理人用）</w:t>
      </w:r>
    </w:p>
    <w:p w:rsidR="00A2775F" w:rsidRPr="00A2775F" w:rsidRDefault="00A2775F" w:rsidP="00EE01BC">
      <w:pPr>
        <w:ind w:firstLineChars="200" w:firstLine="440"/>
      </w:pPr>
      <w:r w:rsidRPr="00A2775F">
        <w:rPr>
          <w:rFonts w:hint="eastAsia"/>
        </w:rPr>
        <w:t>委托单位：×××，住所……。</w:t>
      </w:r>
    </w:p>
    <w:p w:rsidR="00A2775F" w:rsidRPr="00A2775F" w:rsidRDefault="00A2775F" w:rsidP="00EE01BC">
      <w:pPr>
        <w:ind w:firstLineChars="200" w:firstLine="440"/>
      </w:pPr>
      <w:r w:rsidRPr="00A2775F">
        <w:rPr>
          <w:rFonts w:hint="eastAsia"/>
        </w:rPr>
        <w:t>法定代表人或主要负责人：×××，……（写明职务），联系方式：……。</w:t>
      </w:r>
    </w:p>
    <w:p w:rsidR="00A2775F" w:rsidRPr="00A2775F" w:rsidRDefault="00A2775F" w:rsidP="00EE01BC">
      <w:pPr>
        <w:ind w:firstLineChars="200" w:firstLine="440"/>
      </w:pPr>
      <w:r w:rsidRPr="00A2775F">
        <w:rPr>
          <w:rFonts w:hint="eastAsia"/>
        </w:rPr>
        <w:t>受委托人：×××，××律师事务所律师，联系方式：……。</w:t>
      </w:r>
    </w:p>
    <w:p w:rsidR="00A2775F" w:rsidRPr="00A2775F" w:rsidRDefault="00A2775F" w:rsidP="00EE01BC">
      <w:pPr>
        <w:ind w:firstLineChars="200" w:firstLine="440"/>
      </w:pPr>
      <w:r w:rsidRPr="00A2775F">
        <w:rPr>
          <w:rFonts w:hint="eastAsia"/>
        </w:rPr>
        <w:t>受委托人：×××，……（写明受托人所在单位及职务），联系方式：……。</w:t>
      </w:r>
    </w:p>
    <w:p w:rsidR="00A2775F" w:rsidRPr="00A2775F" w:rsidRDefault="00A2775F" w:rsidP="00D737AF">
      <w:pPr>
        <w:ind w:firstLineChars="200" w:firstLine="440"/>
      </w:pPr>
      <w:r w:rsidRPr="00A2775F">
        <w:rPr>
          <w:rFonts w:hint="eastAsia"/>
        </w:rPr>
        <w:t>现委托×××、×××在……（写明当事人和案由）一案中，作为我单位参加诉讼的委托诉讼代理人。</w:t>
      </w:r>
    </w:p>
    <w:p w:rsidR="00A2775F" w:rsidRPr="00A2775F" w:rsidRDefault="00A2775F" w:rsidP="00EE01BC">
      <w:pPr>
        <w:ind w:firstLineChars="200" w:firstLine="440"/>
      </w:pPr>
      <w:r w:rsidRPr="00A2775F">
        <w:rPr>
          <w:rFonts w:hint="eastAsia"/>
        </w:rPr>
        <w:t>委托诉讼代理人×××的代理事项和权限：</w:t>
      </w:r>
    </w:p>
    <w:p w:rsidR="00A2775F" w:rsidRPr="00A2775F" w:rsidRDefault="00A2775F" w:rsidP="00EE01BC">
      <w:pPr>
        <w:ind w:firstLineChars="200" w:firstLine="440"/>
      </w:pPr>
      <w:r w:rsidRPr="00A2775F">
        <w:rPr>
          <w:rFonts w:hint="eastAsia"/>
        </w:rPr>
        <w:t>……</w:t>
      </w:r>
    </w:p>
    <w:p w:rsidR="00A2775F" w:rsidRPr="00A2775F" w:rsidRDefault="00A2775F" w:rsidP="00EE01BC">
      <w:pPr>
        <w:ind w:firstLineChars="2400" w:firstLine="5280"/>
      </w:pPr>
      <w:r w:rsidRPr="00A2775F">
        <w:rPr>
          <w:rFonts w:hint="eastAsia"/>
        </w:rPr>
        <w:t xml:space="preserve">委托单位（公章和签名）　　</w:t>
      </w:r>
    </w:p>
    <w:p w:rsidR="004358AB" w:rsidRDefault="00A2775F" w:rsidP="00EE01BC">
      <w:pPr>
        <w:ind w:firstLineChars="2450" w:firstLine="5390"/>
      </w:pPr>
      <w:r w:rsidRPr="00A2775F">
        <w:rPr>
          <w:rFonts w:hint="eastAsia"/>
        </w:rPr>
        <w:t>××××年××月××日</w:t>
      </w:r>
    </w:p>
    <w:p w:rsidR="00A2775F" w:rsidRDefault="00A2775F" w:rsidP="00A2775F"/>
    <w:p w:rsidR="00A2775F" w:rsidRDefault="00A2775F" w:rsidP="00A2775F">
      <w:pPr>
        <w:rPr>
          <w:rFonts w:hint="eastAsia"/>
        </w:rPr>
      </w:pPr>
    </w:p>
    <w:p w:rsidR="007922A0" w:rsidRDefault="007922A0" w:rsidP="00A2775F">
      <w:pPr>
        <w:rPr>
          <w:rFonts w:hint="eastAsia"/>
        </w:rPr>
      </w:pPr>
    </w:p>
    <w:p w:rsidR="007922A0" w:rsidRDefault="007922A0" w:rsidP="00A2775F">
      <w:pPr>
        <w:rPr>
          <w:rFonts w:hint="eastAsia"/>
        </w:rPr>
      </w:pPr>
    </w:p>
    <w:p w:rsidR="007922A0" w:rsidRDefault="007922A0" w:rsidP="00A2775F"/>
    <w:p w:rsidR="00A2775F" w:rsidRPr="00A2775F" w:rsidRDefault="00A2775F" w:rsidP="00A2775F">
      <w:r w:rsidRPr="00A2775F">
        <w:rPr>
          <w:rFonts w:hint="eastAsia"/>
        </w:rPr>
        <w:t>【说明】</w:t>
      </w:r>
    </w:p>
    <w:p w:rsidR="00A2775F" w:rsidRPr="00A2775F" w:rsidRDefault="00A2775F" w:rsidP="00A2775F">
      <w:r w:rsidRPr="00A2775F">
        <w:rPr>
          <w:rFonts w:hint="eastAsia"/>
        </w:rPr>
        <w:t>１．本样式根据《中华人民共和国民事诉讼法》第四十九条、第五十八条、第五十九条以及《最高人民法院关于适用〈中华人民共和国民事诉讼法〉的解释》第七十八条、第八十六条制定，供法人或者其他组织当事人委托诉讼代理人参加诉讼用。</w:t>
      </w:r>
    </w:p>
    <w:p w:rsidR="00A2775F" w:rsidRPr="00A2775F" w:rsidRDefault="00A2775F" w:rsidP="00A2775F">
      <w:r w:rsidRPr="00A2775F">
        <w:rPr>
          <w:rFonts w:hint="eastAsia"/>
        </w:rPr>
        <w:t>２．当事人可以委托一至二人作为诉讼代理人。当事人有权委托诉讼代理人，提出回避申请，收集、提供证据，进行辩论，请求调解，提出上诉，申请执行。</w:t>
      </w:r>
    </w:p>
    <w:p w:rsidR="00A2775F" w:rsidRPr="00A2775F" w:rsidRDefault="00A2775F" w:rsidP="00A2775F">
      <w:r w:rsidRPr="00A2775F">
        <w:rPr>
          <w:rFonts w:hint="eastAsia"/>
        </w:rPr>
        <w:t>３．下列人员可以被委托为诉讼代理人：（一）律师、基层法律服务工作者；（二）当事人的近亲属或者工作人员；（三）当事人所在社区、单位及有关社会团体推荐的公民。</w:t>
      </w:r>
    </w:p>
    <w:p w:rsidR="00A2775F" w:rsidRPr="00A2775F" w:rsidRDefault="00A2775F" w:rsidP="00A2775F">
      <w:r w:rsidRPr="00A2775F">
        <w:rPr>
          <w:rFonts w:hint="eastAsia"/>
        </w:rPr>
        <w:lastRenderedPageBreak/>
        <w:t>４．与当事人有合法劳动人事关系的职工，可以当事人工作人员的名义作为诉讼代理人。</w:t>
      </w:r>
    </w:p>
    <w:p w:rsidR="00A2775F" w:rsidRPr="00A2775F" w:rsidRDefault="00A2775F" w:rsidP="00A2775F">
      <w:r w:rsidRPr="00A2775F">
        <w:rPr>
          <w:rFonts w:hint="eastAsia"/>
        </w:rPr>
        <w:t>５．根据民事诉讼法第五十八条第二款第三项规定，有关社会团体推荐公民担任诉讼代理人的，应当符合下列条件：（一）社会团体属于依法登记设立或者依法免予登记设立的非营利性法人组织；（二）被代理人属于该社会团体的成员，或者当事人一方住所地位于该社会团体的活动地域；（三）代理事务属于该社会团体章程载明的业务范围；（四）被推荐的公民是该社会团体的负责人或者与该社会团体有合法劳动人事关系的工作人员。专利代理人经中华全国专利代理人协会推荐，可以在专利纠纷案件中担任诉讼代理人。</w:t>
      </w:r>
    </w:p>
    <w:p w:rsidR="00A2775F" w:rsidRPr="00A2775F" w:rsidRDefault="00A2775F" w:rsidP="00A2775F">
      <w:r w:rsidRPr="00A2775F">
        <w:rPr>
          <w:rFonts w:hint="eastAsia"/>
        </w:rPr>
        <w:t>６．诉讼代理人除根据民事诉讼法第五十九条规定提交授权委托书外，还应当按照下列规定向人民法院提交相关材料：（一）律师应当提交律师执业证、律师事务所证明材料；（二）基层法律服务工作者应当提交法律服务工作者执业证、基层法律服务所出具的介绍信以及当事人一方位于本辖区内的证明材料；（三）当事人的近亲属应当提交身份证件和与委托人有近亲属关系的证明材料；（四）当事人的工作人员应当提交身份证件和与当事人有合法劳动人事关系的证明材料；（五）当事人所在社区、单位推荐的公民应当提交身份证件、推荐材料和当事人属于该社区、单位的证明材料；（六）有关社会团体推荐的公民应当提交身份证件和符合本解释第八十七条规定条件的证明材料。</w:t>
      </w:r>
    </w:p>
    <w:p w:rsidR="00A2775F" w:rsidRDefault="00A2775F" w:rsidP="00A2775F">
      <w:r w:rsidRPr="00A2775F">
        <w:rPr>
          <w:rFonts w:hint="eastAsia"/>
        </w:rPr>
        <w:t>７．授权委托书必须记明委托事项和权限。诉讼代理人代为承认、放弃、变更诉讼请求，进行和解，提起反诉或者上诉，必须有委托人的特别授权。</w:t>
      </w:r>
    </w:p>
    <w:sectPr w:rsidR="00A2775F"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585" w:rsidRDefault="00800585" w:rsidP="00EE01BC">
      <w:pPr>
        <w:spacing w:after="0"/>
      </w:pPr>
      <w:r>
        <w:separator/>
      </w:r>
    </w:p>
  </w:endnote>
  <w:endnote w:type="continuationSeparator" w:id="0">
    <w:p w:rsidR="00800585" w:rsidRDefault="00800585" w:rsidP="00EE01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585" w:rsidRDefault="00800585" w:rsidP="00EE01BC">
      <w:pPr>
        <w:spacing w:after="0"/>
      </w:pPr>
      <w:r>
        <w:separator/>
      </w:r>
    </w:p>
  </w:footnote>
  <w:footnote w:type="continuationSeparator" w:id="0">
    <w:p w:rsidR="00800585" w:rsidRDefault="00800585" w:rsidP="00EE01B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0242"/>
  </w:hdrShapeDefaults>
  <w:footnotePr>
    <w:footnote w:id="-1"/>
    <w:footnote w:id="0"/>
  </w:footnotePr>
  <w:endnotePr>
    <w:endnote w:id="-1"/>
    <w:endnote w:id="0"/>
  </w:endnotePr>
  <w:compat>
    <w:useFELayout/>
  </w:compat>
  <w:rsids>
    <w:rsidRoot w:val="00A2775F"/>
    <w:rsid w:val="0028102C"/>
    <w:rsid w:val="00323B43"/>
    <w:rsid w:val="003B0D4B"/>
    <w:rsid w:val="003D37D8"/>
    <w:rsid w:val="004358AB"/>
    <w:rsid w:val="007922A0"/>
    <w:rsid w:val="007D3A7B"/>
    <w:rsid w:val="00800585"/>
    <w:rsid w:val="008B7726"/>
    <w:rsid w:val="009E77A4"/>
    <w:rsid w:val="00A16E65"/>
    <w:rsid w:val="00A2775F"/>
    <w:rsid w:val="00B03692"/>
    <w:rsid w:val="00D737AF"/>
    <w:rsid w:val="00EC6CFA"/>
    <w:rsid w:val="00EE01BC"/>
    <w:rsid w:val="00FF1E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01B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E01BC"/>
    <w:rPr>
      <w:rFonts w:ascii="Tahoma" w:hAnsi="Tahoma"/>
      <w:sz w:val="18"/>
      <w:szCs w:val="18"/>
    </w:rPr>
  </w:style>
  <w:style w:type="paragraph" w:styleId="a4">
    <w:name w:val="footer"/>
    <w:basedOn w:val="a"/>
    <w:link w:val="Char0"/>
    <w:uiPriority w:val="99"/>
    <w:semiHidden/>
    <w:unhideWhenUsed/>
    <w:rsid w:val="00EE01BC"/>
    <w:pPr>
      <w:tabs>
        <w:tab w:val="center" w:pos="4153"/>
        <w:tab w:val="right" w:pos="8306"/>
      </w:tabs>
    </w:pPr>
    <w:rPr>
      <w:sz w:val="18"/>
      <w:szCs w:val="18"/>
    </w:rPr>
  </w:style>
  <w:style w:type="character" w:customStyle="1" w:styleId="Char0">
    <w:name w:val="页脚 Char"/>
    <w:basedOn w:val="a0"/>
    <w:link w:val="a4"/>
    <w:uiPriority w:val="99"/>
    <w:semiHidden/>
    <w:rsid w:val="00EE01B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tianheng</dc:creator>
  <cp:lastModifiedBy>tianheng</cp:lastModifiedBy>
  <cp:revision>5</cp:revision>
  <dcterms:created xsi:type="dcterms:W3CDTF">2016-10-10T12:52:00Z</dcterms:created>
  <dcterms:modified xsi:type="dcterms:W3CDTF">2016-10-22T23:50:00Z</dcterms:modified>
</cp:coreProperties>
</file>