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4F38" w:rsidRPr="00D577B2" w:rsidRDefault="00074F38" w:rsidP="00D577B2">
      <w:pPr>
        <w:jc w:val="center"/>
        <w:rPr>
          <w:sz w:val="44"/>
          <w:szCs w:val="44"/>
        </w:rPr>
      </w:pPr>
      <w:r w:rsidRPr="00D577B2">
        <w:rPr>
          <w:rFonts w:hint="eastAsia"/>
          <w:b/>
          <w:bCs/>
          <w:sz w:val="44"/>
          <w:szCs w:val="44"/>
        </w:rPr>
        <w:t>仲</w:t>
      </w:r>
      <w:r w:rsidRPr="00D577B2">
        <w:rPr>
          <w:rFonts w:hint="eastAsia"/>
          <w:b/>
          <w:bCs/>
          <w:sz w:val="44"/>
          <w:szCs w:val="44"/>
        </w:rPr>
        <w:t> </w:t>
      </w:r>
      <w:r w:rsidRPr="00D577B2">
        <w:rPr>
          <w:rFonts w:hint="eastAsia"/>
          <w:b/>
          <w:bCs/>
          <w:sz w:val="44"/>
          <w:szCs w:val="44"/>
        </w:rPr>
        <w:t>裁</w:t>
      </w:r>
      <w:r w:rsidRPr="00D577B2">
        <w:rPr>
          <w:rFonts w:hint="eastAsia"/>
          <w:b/>
          <w:bCs/>
          <w:sz w:val="44"/>
          <w:szCs w:val="44"/>
        </w:rPr>
        <w:t> </w:t>
      </w:r>
      <w:r w:rsidRPr="00D577B2">
        <w:rPr>
          <w:rFonts w:hint="eastAsia"/>
          <w:b/>
          <w:bCs/>
          <w:sz w:val="44"/>
          <w:szCs w:val="44"/>
        </w:rPr>
        <w:t>费</w:t>
      </w:r>
      <w:r w:rsidRPr="00D577B2">
        <w:rPr>
          <w:rFonts w:hint="eastAsia"/>
          <w:b/>
          <w:bCs/>
          <w:sz w:val="44"/>
          <w:szCs w:val="44"/>
        </w:rPr>
        <w:t> </w:t>
      </w:r>
      <w:r w:rsidRPr="00D577B2">
        <w:rPr>
          <w:rFonts w:hint="eastAsia"/>
          <w:b/>
          <w:bCs/>
          <w:sz w:val="44"/>
          <w:szCs w:val="44"/>
        </w:rPr>
        <w:t>用</w:t>
      </w:r>
      <w:r w:rsidRPr="00D577B2">
        <w:rPr>
          <w:rFonts w:hint="eastAsia"/>
          <w:b/>
          <w:bCs/>
          <w:sz w:val="44"/>
          <w:szCs w:val="44"/>
        </w:rPr>
        <w:t> </w:t>
      </w:r>
      <w:r w:rsidRPr="00D577B2">
        <w:rPr>
          <w:rFonts w:hint="eastAsia"/>
          <w:b/>
          <w:bCs/>
          <w:sz w:val="44"/>
          <w:szCs w:val="44"/>
        </w:rPr>
        <w:t>表</w:t>
      </w:r>
    </w:p>
    <w:tbl>
      <w:tblPr>
        <w:tblStyle w:val="a5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/>
      </w:tblPr>
      <w:tblGrid>
        <w:gridCol w:w="2376"/>
        <w:gridCol w:w="1418"/>
        <w:gridCol w:w="4728"/>
      </w:tblGrid>
      <w:tr w:rsidR="00D577B2" w:rsidTr="00F417BC">
        <w:tc>
          <w:tcPr>
            <w:tcW w:w="8522" w:type="dxa"/>
            <w:gridSpan w:val="3"/>
            <w:vAlign w:val="center"/>
          </w:tcPr>
          <w:p w:rsidR="00D577B2" w:rsidRDefault="00074F38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</w:rPr>
              <w:t> </w:t>
            </w:r>
            <w:r w:rsidR="00D577B2" w:rsidRPr="00074F38">
              <w:rPr>
                <w:rFonts w:hint="eastAsia"/>
                <w:b/>
                <w:bCs/>
              </w:rPr>
              <w:t>案件受理费收费标准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D577B2" w:rsidP="007C3C97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争议金额（人民币）</w:t>
            </w:r>
          </w:p>
        </w:tc>
        <w:tc>
          <w:tcPr>
            <w:tcW w:w="1418" w:type="dxa"/>
            <w:vAlign w:val="center"/>
          </w:tcPr>
          <w:p w:rsidR="00D577B2" w:rsidRDefault="00D577B2" w:rsidP="007C3C97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收费标准</w:t>
            </w:r>
            <w:r w:rsidRPr="00074F38">
              <w:rPr>
                <w:rFonts w:hint="eastAsia"/>
                <w:b/>
                <w:bCs/>
              </w:rPr>
              <w:t>  </w:t>
            </w:r>
          </w:p>
        </w:tc>
        <w:tc>
          <w:tcPr>
            <w:tcW w:w="4728" w:type="dxa"/>
            <w:vAlign w:val="center"/>
          </w:tcPr>
          <w:p w:rsidR="00D577B2" w:rsidRDefault="00D577B2" w:rsidP="007C3C97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仲裁案件受理费（人民币）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1000</w:t>
            </w:r>
            <w:r w:rsidRPr="00074F38">
              <w:rPr>
                <w:rFonts w:hint="eastAsia"/>
                <w:b/>
                <w:bCs/>
              </w:rPr>
              <w:t>元以下</w:t>
            </w:r>
            <w:r w:rsidRPr="00074F38">
              <w:rPr>
                <w:rFonts w:hint="eastAsia"/>
                <w:b/>
                <w:bCs/>
              </w:rPr>
              <w:t>   </w:t>
            </w:r>
          </w:p>
        </w:tc>
        <w:tc>
          <w:tcPr>
            <w:tcW w:w="1418" w:type="dxa"/>
            <w:vAlign w:val="center"/>
          </w:tcPr>
          <w:p w:rsidR="00D577B2" w:rsidRDefault="00D577B2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100</w:t>
            </w:r>
            <w:r w:rsidRPr="00074F38">
              <w:rPr>
                <w:rFonts w:hint="eastAsia"/>
                <w:b/>
                <w:bCs/>
              </w:rPr>
              <w:t>元</w:t>
            </w:r>
          </w:p>
        </w:tc>
        <w:tc>
          <w:tcPr>
            <w:tcW w:w="4728" w:type="dxa"/>
            <w:vAlign w:val="center"/>
          </w:tcPr>
          <w:p w:rsid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 100</w:t>
            </w:r>
            <w:r w:rsidRPr="00074F38">
              <w:rPr>
                <w:rFonts w:hint="eastAsia"/>
                <w:b/>
                <w:bCs/>
              </w:rPr>
              <w:t>元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1000</w:t>
            </w:r>
            <w:r w:rsidRPr="00074F38">
              <w:rPr>
                <w:rFonts w:hint="eastAsia"/>
                <w:b/>
                <w:bCs/>
              </w:rPr>
              <w:t>元至</w:t>
            </w:r>
            <w:r w:rsidRPr="00074F38">
              <w:rPr>
                <w:rFonts w:hint="eastAsia"/>
                <w:b/>
                <w:bCs/>
              </w:rPr>
              <w:t>5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D577B2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5%</w:t>
            </w:r>
          </w:p>
        </w:tc>
        <w:tc>
          <w:tcPr>
            <w:tcW w:w="4728" w:type="dxa"/>
            <w:vAlign w:val="center"/>
          </w:tcPr>
          <w:p w:rsidR="00D577B2" w:rsidRP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1000</w:t>
            </w:r>
            <w:r w:rsidRPr="00074F38">
              <w:rPr>
                <w:rFonts w:hint="eastAsia"/>
                <w:b/>
                <w:bCs/>
              </w:rPr>
              <w:t>元以上部分的</w:t>
            </w:r>
            <w:r w:rsidRPr="00074F38">
              <w:rPr>
                <w:rFonts w:hint="eastAsia"/>
                <w:b/>
                <w:bCs/>
              </w:rPr>
              <w:t>5%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5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10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D577B2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4%</w:t>
            </w:r>
          </w:p>
        </w:tc>
        <w:tc>
          <w:tcPr>
            <w:tcW w:w="4728" w:type="dxa"/>
            <w:vAlign w:val="center"/>
          </w:tcPr>
          <w:p w:rsidR="00D577B2" w:rsidRP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2550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5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4%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20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D577B2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3%</w:t>
            </w:r>
          </w:p>
        </w:tc>
        <w:tc>
          <w:tcPr>
            <w:tcW w:w="4728" w:type="dxa"/>
            <w:vAlign w:val="center"/>
          </w:tcPr>
          <w:p w:rsidR="00D577B2" w:rsidRP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4550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10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3%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20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50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D577B2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2%</w:t>
            </w:r>
          </w:p>
        </w:tc>
        <w:tc>
          <w:tcPr>
            <w:tcW w:w="4728" w:type="dxa"/>
            <w:vAlign w:val="center"/>
          </w:tcPr>
          <w:p w:rsidR="00D577B2" w:rsidRP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7550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20</w:t>
            </w:r>
            <w:r w:rsidRPr="00074F38">
              <w:rPr>
                <w:rFonts w:hint="eastAsia"/>
                <w:b/>
                <w:bCs/>
              </w:rPr>
              <w:t>万元</w:t>
            </w:r>
            <w:r w:rsidRPr="00074F38">
              <w:rPr>
                <w:rFonts w:hint="eastAsia"/>
                <w:b/>
                <w:bCs/>
              </w:rPr>
              <w:t> </w:t>
            </w:r>
            <w:r w:rsidRPr="00074F38">
              <w:rPr>
                <w:rFonts w:hint="eastAsia"/>
                <w:b/>
                <w:bCs/>
              </w:rPr>
              <w:t>以上部分的</w:t>
            </w:r>
            <w:r w:rsidRPr="00074F38">
              <w:rPr>
                <w:rFonts w:hint="eastAsia"/>
                <w:b/>
                <w:bCs/>
              </w:rPr>
              <w:t>2%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50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100</w:t>
            </w:r>
            <w:r w:rsidRPr="00074F38">
              <w:rPr>
                <w:rFonts w:hint="eastAsia"/>
                <w:b/>
                <w:bCs/>
              </w:rPr>
              <w:t>万元</w:t>
            </w:r>
            <w:r w:rsidRPr="00074F38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18" w:type="dxa"/>
            <w:vAlign w:val="center"/>
          </w:tcPr>
          <w:p w:rsidR="00D577B2" w:rsidRDefault="00D577B2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1%</w:t>
            </w:r>
          </w:p>
        </w:tc>
        <w:tc>
          <w:tcPr>
            <w:tcW w:w="4728" w:type="dxa"/>
            <w:vAlign w:val="center"/>
          </w:tcPr>
          <w:p w:rsidR="00D577B2" w:rsidRP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13550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50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1%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100</w:t>
            </w:r>
            <w:r w:rsidRPr="00074F38">
              <w:rPr>
                <w:rFonts w:hint="eastAsia"/>
                <w:b/>
                <w:bCs/>
              </w:rPr>
              <w:t>万元以上</w:t>
            </w:r>
          </w:p>
        </w:tc>
        <w:tc>
          <w:tcPr>
            <w:tcW w:w="1418" w:type="dxa"/>
            <w:vAlign w:val="center"/>
          </w:tcPr>
          <w:p w:rsidR="00D577B2" w:rsidRDefault="00D577B2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0.5%</w:t>
            </w:r>
          </w:p>
        </w:tc>
        <w:tc>
          <w:tcPr>
            <w:tcW w:w="4728" w:type="dxa"/>
            <w:vAlign w:val="center"/>
          </w:tcPr>
          <w:p w:rsidR="00D577B2" w:rsidRPr="00D577B2" w:rsidRDefault="00D577B2" w:rsidP="00074F38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18550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100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0.5%</w:t>
            </w:r>
          </w:p>
        </w:tc>
      </w:tr>
    </w:tbl>
    <w:p w:rsidR="00074F38" w:rsidRPr="00074F38" w:rsidRDefault="00074F38" w:rsidP="00074F38">
      <w:pPr>
        <w:rPr>
          <w:b/>
          <w:bCs/>
        </w:rPr>
      </w:pPr>
      <w:r w:rsidRPr="00074F38">
        <w:rPr>
          <w:rFonts w:hint="eastAsia"/>
          <w:b/>
          <w:bCs/>
        </w:rPr>
        <w:t> </w:t>
      </w:r>
    </w:p>
    <w:p w:rsidR="00D577B2" w:rsidRPr="00074F38" w:rsidRDefault="00074F38" w:rsidP="00074F38">
      <w:pPr>
        <w:rPr>
          <w:b/>
          <w:bCs/>
        </w:rPr>
      </w:pPr>
      <w:r w:rsidRPr="00074F38">
        <w:rPr>
          <w:rFonts w:hint="eastAsia"/>
          <w:b/>
          <w:bCs/>
        </w:rPr>
        <w:t> </w:t>
      </w:r>
    </w:p>
    <w:tbl>
      <w:tblPr>
        <w:tblStyle w:val="a5"/>
        <w:tblW w:w="0" w:type="auto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12" w:space="0" w:color="808080" w:themeColor="background1" w:themeShade="80"/>
          <w:insideV w:val="single" w:sz="12" w:space="0" w:color="808080" w:themeColor="background1" w:themeShade="80"/>
        </w:tblBorders>
        <w:tblLook w:val="04A0"/>
      </w:tblPr>
      <w:tblGrid>
        <w:gridCol w:w="2376"/>
        <w:gridCol w:w="1418"/>
        <w:gridCol w:w="4728"/>
      </w:tblGrid>
      <w:tr w:rsidR="00D577B2" w:rsidTr="00F417BC">
        <w:tc>
          <w:tcPr>
            <w:tcW w:w="8522" w:type="dxa"/>
            <w:gridSpan w:val="3"/>
            <w:vAlign w:val="center"/>
          </w:tcPr>
          <w:p w:rsidR="00D577B2" w:rsidRDefault="00D577B2" w:rsidP="00D577B2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案件处理费收费标准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争议金额（人民币）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收费标准</w:t>
            </w:r>
          </w:p>
        </w:tc>
        <w:tc>
          <w:tcPr>
            <w:tcW w:w="4728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仲裁案件处理费（人民币）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5</w:t>
            </w:r>
            <w:r w:rsidRPr="00074F38">
              <w:rPr>
                <w:rFonts w:hint="eastAsia"/>
                <w:b/>
                <w:bCs/>
              </w:rPr>
              <w:t>万元以下</w:t>
            </w:r>
            <w:r w:rsidRPr="00074F38">
              <w:rPr>
                <w:rFonts w:hint="eastAsia"/>
                <w:b/>
                <w:bCs/>
              </w:rPr>
              <w:t> </w:t>
            </w:r>
          </w:p>
        </w:tc>
        <w:tc>
          <w:tcPr>
            <w:tcW w:w="1418" w:type="dxa"/>
            <w:vAlign w:val="center"/>
          </w:tcPr>
          <w:p w:rsidR="00D577B2" w:rsidRDefault="00D577B2" w:rsidP="00F417BC">
            <w:pPr>
              <w:jc w:val="center"/>
              <w:rPr>
                <w:b/>
                <w:bCs/>
              </w:rPr>
            </w:pPr>
          </w:p>
        </w:tc>
        <w:tc>
          <w:tcPr>
            <w:tcW w:w="4728" w:type="dxa"/>
            <w:vAlign w:val="center"/>
          </w:tcPr>
          <w:p w:rsidR="00D577B2" w:rsidRDefault="00F417BC" w:rsidP="00F417BC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最低不少于</w:t>
            </w:r>
            <w:r w:rsidRPr="00074F38">
              <w:rPr>
                <w:rFonts w:hint="eastAsia"/>
                <w:b/>
                <w:bCs/>
              </w:rPr>
              <w:t>1000</w:t>
            </w:r>
            <w:r w:rsidRPr="00074F38">
              <w:rPr>
                <w:rFonts w:hint="eastAsia"/>
                <w:b/>
                <w:bCs/>
              </w:rPr>
              <w:t>元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5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20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0.9%</w:t>
            </w:r>
          </w:p>
        </w:tc>
        <w:tc>
          <w:tcPr>
            <w:tcW w:w="4728" w:type="dxa"/>
            <w:vAlign w:val="center"/>
          </w:tcPr>
          <w:p w:rsidR="00D577B2" w:rsidRDefault="00F417BC" w:rsidP="00F417BC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1000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5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0.9%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20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50</w:t>
            </w:r>
            <w:r w:rsidRPr="00074F38">
              <w:rPr>
                <w:rFonts w:hint="eastAsia"/>
                <w:b/>
                <w:bCs/>
              </w:rPr>
              <w:t>万元</w:t>
            </w:r>
            <w:r w:rsidRPr="00074F38">
              <w:rPr>
                <w:rFonts w:hint="eastAsia"/>
                <w:b/>
                <w:bCs/>
              </w:rPr>
              <w:t>  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0.7%</w:t>
            </w:r>
          </w:p>
        </w:tc>
        <w:tc>
          <w:tcPr>
            <w:tcW w:w="4728" w:type="dxa"/>
            <w:vAlign w:val="center"/>
          </w:tcPr>
          <w:p w:rsidR="00D577B2" w:rsidRPr="00F417BC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 2350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20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0.7%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50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100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0.5%</w:t>
            </w:r>
          </w:p>
        </w:tc>
        <w:tc>
          <w:tcPr>
            <w:tcW w:w="4728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4450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50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0.5%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300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0.2%</w:t>
            </w:r>
          </w:p>
        </w:tc>
        <w:tc>
          <w:tcPr>
            <w:tcW w:w="4728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6950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100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0.2%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300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600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0.18%</w:t>
            </w:r>
          </w:p>
        </w:tc>
        <w:tc>
          <w:tcPr>
            <w:tcW w:w="4728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10950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300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0.18%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600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1000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0.15%</w:t>
            </w:r>
          </w:p>
        </w:tc>
        <w:tc>
          <w:tcPr>
            <w:tcW w:w="4728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16350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600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0.15%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1000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2000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0.12%</w:t>
            </w:r>
          </w:p>
        </w:tc>
        <w:tc>
          <w:tcPr>
            <w:tcW w:w="4728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22350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1000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0.12%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2000</w:t>
            </w:r>
            <w:r w:rsidRPr="00074F38">
              <w:rPr>
                <w:rFonts w:hint="eastAsia"/>
                <w:b/>
                <w:bCs/>
              </w:rPr>
              <w:t>万元至</w:t>
            </w:r>
            <w:r w:rsidRPr="00074F38">
              <w:rPr>
                <w:rFonts w:hint="eastAsia"/>
                <w:b/>
                <w:bCs/>
              </w:rPr>
              <w:t>4000</w:t>
            </w:r>
            <w:r w:rsidRPr="00074F38">
              <w:rPr>
                <w:rFonts w:hint="eastAsia"/>
                <w:b/>
                <w:bCs/>
              </w:rPr>
              <w:t>万元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0.08%</w:t>
            </w:r>
          </w:p>
        </w:tc>
        <w:tc>
          <w:tcPr>
            <w:tcW w:w="4728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34350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2000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0.08%</w:t>
            </w:r>
          </w:p>
        </w:tc>
      </w:tr>
      <w:tr w:rsidR="00D577B2" w:rsidTr="00F417BC">
        <w:tc>
          <w:tcPr>
            <w:tcW w:w="2376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4000</w:t>
            </w:r>
            <w:r w:rsidRPr="00074F38">
              <w:rPr>
                <w:rFonts w:hint="eastAsia"/>
                <w:b/>
                <w:bCs/>
              </w:rPr>
              <w:t>万元以上</w:t>
            </w:r>
            <w:r w:rsidRPr="00074F38">
              <w:rPr>
                <w:rFonts w:hint="eastAsia"/>
                <w:b/>
                <w:bCs/>
              </w:rPr>
              <w:t>  </w:t>
            </w:r>
          </w:p>
        </w:tc>
        <w:tc>
          <w:tcPr>
            <w:tcW w:w="1418" w:type="dxa"/>
            <w:vAlign w:val="center"/>
          </w:tcPr>
          <w:p w:rsidR="00D577B2" w:rsidRDefault="00F417BC" w:rsidP="00F417BC">
            <w:pPr>
              <w:jc w:val="center"/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0.05%</w:t>
            </w:r>
          </w:p>
        </w:tc>
        <w:tc>
          <w:tcPr>
            <w:tcW w:w="4728" w:type="dxa"/>
            <w:vAlign w:val="center"/>
          </w:tcPr>
          <w:p w:rsidR="00D577B2" w:rsidRDefault="00F417BC" w:rsidP="00372641">
            <w:pPr>
              <w:rPr>
                <w:b/>
                <w:bCs/>
              </w:rPr>
            </w:pPr>
            <w:r w:rsidRPr="00074F38">
              <w:rPr>
                <w:rFonts w:hint="eastAsia"/>
                <w:b/>
                <w:bCs/>
              </w:rPr>
              <w:t>50350</w:t>
            </w:r>
            <w:r w:rsidRPr="00074F38">
              <w:rPr>
                <w:rFonts w:hint="eastAsia"/>
                <w:b/>
                <w:bCs/>
              </w:rPr>
              <w:t>元</w:t>
            </w:r>
            <w:r w:rsidRPr="00074F38">
              <w:rPr>
                <w:rFonts w:hint="eastAsia"/>
                <w:b/>
                <w:bCs/>
              </w:rPr>
              <w:t>+</w:t>
            </w:r>
            <w:r w:rsidRPr="00074F38">
              <w:rPr>
                <w:rFonts w:hint="eastAsia"/>
                <w:b/>
                <w:bCs/>
              </w:rPr>
              <w:t>争议金额</w:t>
            </w:r>
            <w:r w:rsidRPr="00074F38">
              <w:rPr>
                <w:rFonts w:hint="eastAsia"/>
                <w:b/>
                <w:bCs/>
              </w:rPr>
              <w:t>4000</w:t>
            </w:r>
            <w:r w:rsidRPr="00074F38">
              <w:rPr>
                <w:rFonts w:hint="eastAsia"/>
                <w:b/>
                <w:bCs/>
              </w:rPr>
              <w:t>万元以上部分的</w:t>
            </w:r>
            <w:r w:rsidRPr="00074F38">
              <w:rPr>
                <w:rFonts w:hint="eastAsia"/>
                <w:b/>
                <w:bCs/>
              </w:rPr>
              <w:t>0.05%</w:t>
            </w:r>
          </w:p>
        </w:tc>
      </w:tr>
    </w:tbl>
    <w:p w:rsidR="00074F38" w:rsidRPr="00074F38" w:rsidRDefault="00074F38" w:rsidP="00074F38">
      <w:pPr>
        <w:rPr>
          <w:b/>
          <w:bCs/>
        </w:rPr>
      </w:pPr>
    </w:p>
    <w:p w:rsidR="001E20B0" w:rsidRPr="00F417BC" w:rsidRDefault="00074F38">
      <w:pPr>
        <w:rPr>
          <w:b/>
          <w:bCs/>
        </w:rPr>
      </w:pPr>
      <w:r w:rsidRPr="00074F38">
        <w:rPr>
          <w:rFonts w:hint="eastAsia"/>
          <w:b/>
          <w:bCs/>
        </w:rPr>
        <w:t>注：以上费用按标的数额分段累计计算</w:t>
      </w:r>
      <w:r w:rsidR="00F417BC">
        <w:rPr>
          <w:rFonts w:hint="eastAsia"/>
          <w:b/>
          <w:bCs/>
        </w:rPr>
        <w:t>。</w:t>
      </w:r>
    </w:p>
    <w:sectPr w:rsidR="001E20B0" w:rsidRPr="00F417BC" w:rsidSect="001E2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03E78" w:rsidRDefault="00403E78" w:rsidP="00D577B2">
      <w:r>
        <w:separator/>
      </w:r>
    </w:p>
  </w:endnote>
  <w:endnote w:type="continuationSeparator" w:id="1">
    <w:p w:rsidR="00403E78" w:rsidRDefault="00403E78" w:rsidP="00D577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03E78" w:rsidRDefault="00403E78" w:rsidP="00D577B2">
      <w:r>
        <w:separator/>
      </w:r>
    </w:p>
  </w:footnote>
  <w:footnote w:type="continuationSeparator" w:id="1">
    <w:p w:rsidR="00403E78" w:rsidRDefault="00403E78" w:rsidP="00D577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4F38"/>
    <w:rsid w:val="00074F38"/>
    <w:rsid w:val="001E20B0"/>
    <w:rsid w:val="004031F4"/>
    <w:rsid w:val="00403E78"/>
    <w:rsid w:val="00D577B2"/>
    <w:rsid w:val="00F41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20B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577B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577B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577B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577B2"/>
    <w:rPr>
      <w:sz w:val="18"/>
      <w:szCs w:val="18"/>
    </w:rPr>
  </w:style>
  <w:style w:type="table" w:styleId="a5">
    <w:name w:val="Table Grid"/>
    <w:basedOn w:val="a1"/>
    <w:uiPriority w:val="59"/>
    <w:rsid w:val="00D577B2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74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69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4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921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31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36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78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74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4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13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39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364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7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656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0466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209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62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152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087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559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9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98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19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12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02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2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3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40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04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979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60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97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353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29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8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78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92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1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0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7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8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106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800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950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13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339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5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54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64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06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0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8367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117</Words>
  <Characters>667</Characters>
  <Application>Microsoft Office Word</Application>
  <DocSecurity>0</DocSecurity>
  <Lines>5</Lines>
  <Paragraphs>1</Paragraphs>
  <ScaleCrop>false</ScaleCrop>
  <Company>Microsoft</Company>
  <LinksUpToDate>false</LinksUpToDate>
  <CharactersWithSpaces>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</dc:creator>
  <cp:lastModifiedBy>0</cp:lastModifiedBy>
  <cp:revision>3</cp:revision>
  <dcterms:created xsi:type="dcterms:W3CDTF">2018-01-30T08:53:00Z</dcterms:created>
  <dcterms:modified xsi:type="dcterms:W3CDTF">2018-01-30T11:33:00Z</dcterms:modified>
</cp:coreProperties>
</file>